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E9" w:rsidRPr="00251F13" w:rsidRDefault="004308E9" w:rsidP="004308E9">
      <w:pPr>
        <w:ind w:left="-56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ja-JP"/>
        </w:rPr>
      </w:pPr>
      <w:r w:rsidRPr="00251F13">
        <w:rPr>
          <w:rFonts w:ascii="Times New Roman" w:eastAsia="MS Mincho" w:hAnsi="Times New Roman" w:cs="Times New Roman"/>
          <w:b/>
          <w:bCs/>
          <w:sz w:val="16"/>
          <w:szCs w:val="16"/>
          <w:lang w:eastAsia="ja-JP"/>
        </w:rPr>
        <w:t>ΕΘΝΙΚΟ ΚΑΙ ΚΑΠΟΔΙΣΤΡΙΑΚΟ</w:t>
      </w:r>
    </w:p>
    <w:p w:rsidR="004308E9" w:rsidRPr="00251F13" w:rsidRDefault="004308E9" w:rsidP="004308E9">
      <w:pPr>
        <w:ind w:left="-56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ja-JP"/>
        </w:rPr>
      </w:pPr>
      <w:r w:rsidRPr="00251F13">
        <w:rPr>
          <w:rFonts w:ascii="Times New Roman" w:eastAsia="MS Mincho" w:hAnsi="Times New Roman" w:cs="Times New Roman"/>
          <w:b/>
          <w:bCs/>
          <w:noProof/>
          <w:sz w:val="16"/>
          <w:szCs w:val="16"/>
        </w:rPr>
        <w:drawing>
          <wp:inline distT="0" distB="0" distL="0" distR="0" wp14:anchorId="4CB9EEA1" wp14:editId="140465FD">
            <wp:extent cx="581025" cy="7429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8E9" w:rsidRPr="00251F13" w:rsidRDefault="004308E9" w:rsidP="004308E9">
      <w:pPr>
        <w:ind w:left="-56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ja-JP"/>
        </w:rPr>
      </w:pPr>
      <w:r w:rsidRPr="00251F13">
        <w:rPr>
          <w:rFonts w:ascii="Times New Roman" w:eastAsia="MS Mincho" w:hAnsi="Times New Roman" w:cs="Times New Roman"/>
          <w:b/>
          <w:bCs/>
          <w:sz w:val="16"/>
          <w:szCs w:val="16"/>
          <w:lang w:eastAsia="ja-JP"/>
        </w:rPr>
        <w:t>ΠΑΝΕΠΙΣΤΗΜΙΟ ΑΘΗΝΩΝ</w:t>
      </w:r>
    </w:p>
    <w:p w:rsidR="004308E9" w:rsidRPr="00251F13" w:rsidRDefault="004308E9" w:rsidP="004308E9">
      <w:pPr>
        <w:ind w:left="-56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ja-JP"/>
        </w:rPr>
      </w:pPr>
      <w:r w:rsidRPr="00251F13">
        <w:rPr>
          <w:rFonts w:ascii="Times New Roman" w:eastAsia="MS Mincho" w:hAnsi="Times New Roman" w:cs="Times New Roman"/>
          <w:b/>
          <w:bCs/>
          <w:sz w:val="16"/>
          <w:szCs w:val="16"/>
          <w:lang w:eastAsia="ja-JP"/>
        </w:rPr>
        <w:t xml:space="preserve">ΠΡΟΓΡΑΜΜΑ ΜΕΤΑΠΤΥΧΙΑΚΩΝ ΣΠΟΥΔΩΝ </w:t>
      </w:r>
    </w:p>
    <w:p w:rsidR="007C68C8" w:rsidRPr="00251F13" w:rsidRDefault="004308E9" w:rsidP="004308E9">
      <w:pPr>
        <w:ind w:left="-567"/>
        <w:rPr>
          <w:rFonts w:ascii="Times New Roman" w:hAnsi="Times New Roman" w:cs="Times New Roman"/>
        </w:rPr>
      </w:pPr>
      <w:r w:rsidRPr="00251F13">
        <w:rPr>
          <w:rFonts w:ascii="Times New Roman" w:eastAsia="MS Mincho" w:hAnsi="Times New Roman" w:cs="Times New Roman"/>
          <w:b/>
          <w:bCs/>
          <w:sz w:val="16"/>
          <w:szCs w:val="16"/>
          <w:lang w:eastAsia="ja-JP"/>
        </w:rPr>
        <w:t>ΜΟΝΑΔΕΣ ΕΝΤΑΤΙΚΗΣ ΘΕΡΑΠΕΙΑΣ</w:t>
      </w:r>
    </w:p>
    <w:p w:rsidR="00B859B0" w:rsidRDefault="00B859B0"/>
    <w:p w:rsidR="00B859B0" w:rsidRDefault="00B859B0"/>
    <w:p w:rsidR="00B859B0" w:rsidRPr="00251F13" w:rsidRDefault="00B859B0" w:rsidP="00B859B0">
      <w:pPr>
        <w:jc w:val="center"/>
        <w:rPr>
          <w:rFonts w:ascii="Palatino Linotype" w:hAnsi="Palatino Linotype"/>
          <w:b/>
          <w:sz w:val="40"/>
          <w:szCs w:val="40"/>
          <w:u w:val="single"/>
        </w:rPr>
      </w:pPr>
      <w:r w:rsidRPr="00251F13">
        <w:rPr>
          <w:rFonts w:ascii="Palatino Linotype" w:hAnsi="Palatino Linotype"/>
          <w:b/>
          <w:sz w:val="40"/>
          <w:szCs w:val="40"/>
          <w:u w:val="single"/>
        </w:rPr>
        <w:t>ΑΝΑΚΟΙΝΩΣΗ</w:t>
      </w:r>
    </w:p>
    <w:p w:rsidR="00B859B0" w:rsidRPr="00251F13" w:rsidRDefault="00B859B0" w:rsidP="00B859B0">
      <w:pPr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B859B0" w:rsidRPr="00251F13" w:rsidRDefault="00B859B0" w:rsidP="00B859B0">
      <w:pPr>
        <w:jc w:val="both"/>
        <w:rPr>
          <w:rFonts w:ascii="Palatino Linotype" w:hAnsi="Palatino Linotype"/>
          <w:sz w:val="32"/>
          <w:szCs w:val="32"/>
        </w:rPr>
      </w:pPr>
      <w:r w:rsidRPr="00251F13">
        <w:rPr>
          <w:rFonts w:ascii="Palatino Linotype" w:hAnsi="Palatino Linotype"/>
          <w:sz w:val="32"/>
          <w:szCs w:val="32"/>
        </w:rPr>
        <w:t>Όσοι φοιτητές έχουν οικονομική εκκρεμότητα με το ΠΜΣ «Μονάδες Εντατικής Θεραπείας», παρακαλού</w:t>
      </w:r>
      <w:r w:rsidR="00251F13">
        <w:rPr>
          <w:rFonts w:ascii="Palatino Linotype" w:hAnsi="Palatino Linotype"/>
          <w:sz w:val="32"/>
          <w:szCs w:val="32"/>
        </w:rPr>
        <w:t>νται να προβούν στην ρύθμιση της</w:t>
      </w:r>
      <w:bookmarkStart w:id="0" w:name="_GoBack"/>
      <w:bookmarkEnd w:id="0"/>
      <w:r w:rsidRPr="00251F13">
        <w:rPr>
          <w:rFonts w:ascii="Palatino Linotype" w:hAnsi="Palatino Linotype"/>
          <w:sz w:val="32"/>
          <w:szCs w:val="32"/>
        </w:rPr>
        <w:t xml:space="preserve"> </w:t>
      </w:r>
      <w:r w:rsidR="00B57771" w:rsidRPr="00251F13">
        <w:rPr>
          <w:rFonts w:ascii="Palatino Linotype" w:hAnsi="Palatino Linotype"/>
          <w:sz w:val="32"/>
          <w:szCs w:val="32"/>
        </w:rPr>
        <w:t>έως</w:t>
      </w:r>
      <w:r w:rsidRPr="00251F13">
        <w:rPr>
          <w:rFonts w:ascii="Palatino Linotype" w:hAnsi="Palatino Linotype"/>
          <w:sz w:val="32"/>
          <w:szCs w:val="32"/>
        </w:rPr>
        <w:t xml:space="preserve"> και 15 Οκτωβρίου 2017. Σε περίπτωση οιουδήποτε προβλήματος να επικοινωνήσουν με την Γραμματεία.</w:t>
      </w:r>
    </w:p>
    <w:p w:rsidR="00B859B0" w:rsidRPr="00251F13" w:rsidRDefault="00B859B0" w:rsidP="00B859B0">
      <w:pPr>
        <w:jc w:val="both"/>
        <w:rPr>
          <w:rFonts w:ascii="Palatino Linotype" w:hAnsi="Palatino Linotype"/>
          <w:sz w:val="32"/>
          <w:szCs w:val="32"/>
        </w:rPr>
      </w:pPr>
    </w:p>
    <w:p w:rsidR="00B859B0" w:rsidRPr="00251F13" w:rsidRDefault="00B859B0" w:rsidP="00B859B0">
      <w:pPr>
        <w:jc w:val="center"/>
        <w:rPr>
          <w:rFonts w:ascii="Palatino Linotype" w:hAnsi="Palatino Linotype"/>
          <w:sz w:val="40"/>
          <w:szCs w:val="40"/>
        </w:rPr>
      </w:pPr>
      <w:r w:rsidRPr="00251F13">
        <w:rPr>
          <w:rFonts w:ascii="Palatino Linotype" w:hAnsi="Palatino Linotype"/>
          <w:sz w:val="32"/>
          <w:szCs w:val="32"/>
        </w:rPr>
        <w:t>Από την Γραμματεία του ΠΜΣ «Μονάδες Εντατικής Θεραπείας»</w:t>
      </w:r>
    </w:p>
    <w:sectPr w:rsidR="00B859B0" w:rsidRPr="00251F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B0"/>
    <w:rsid w:val="00251F13"/>
    <w:rsid w:val="004308E9"/>
    <w:rsid w:val="007C68C8"/>
    <w:rsid w:val="00B57771"/>
    <w:rsid w:val="00B8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8C81"/>
  <w15:chartTrackingRefBased/>
  <w15:docId w15:val="{3AF3C515-5DFA-436E-A558-854800C6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vasilopoulos</dc:creator>
  <cp:keywords/>
  <dc:description/>
  <cp:lastModifiedBy>georgios vasilopoulos</cp:lastModifiedBy>
  <cp:revision>4</cp:revision>
  <dcterms:created xsi:type="dcterms:W3CDTF">2017-09-18T09:55:00Z</dcterms:created>
  <dcterms:modified xsi:type="dcterms:W3CDTF">2017-09-19T06:16:00Z</dcterms:modified>
</cp:coreProperties>
</file>